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89" w:rsidRDefault="008F5889" w:rsidP="008F58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5"/>
          <w:szCs w:val="35"/>
          <w:lang w:eastAsia="ru-RU"/>
        </w:rPr>
      </w:pPr>
    </w:p>
    <w:p w:rsidR="008F5889" w:rsidRPr="008F5889" w:rsidRDefault="008F5889" w:rsidP="008F58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5"/>
          <w:szCs w:val="35"/>
          <w:lang w:eastAsia="ru-RU"/>
        </w:rPr>
      </w:pPr>
      <w:r w:rsidRPr="008F5889">
        <w:rPr>
          <w:rFonts w:ascii="Times New Roman" w:eastAsia="Times New Roman" w:hAnsi="Times New Roman" w:cs="Times New Roman"/>
          <w:b/>
          <w:color w:val="002060"/>
          <w:kern w:val="36"/>
          <w:sz w:val="35"/>
          <w:szCs w:val="35"/>
          <w:lang w:eastAsia="ru-RU"/>
        </w:rPr>
        <w:t>Список литературы</w:t>
      </w:r>
    </w:p>
    <w:p w:rsidR="008F5889" w:rsidRPr="008F5889" w:rsidRDefault="008F5889" w:rsidP="008F58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5"/>
          <w:szCs w:val="35"/>
          <w:lang w:eastAsia="ru-RU"/>
        </w:rPr>
      </w:pPr>
      <w:r w:rsidRPr="008F5889">
        <w:rPr>
          <w:rFonts w:ascii="Times New Roman" w:eastAsia="Times New Roman" w:hAnsi="Times New Roman" w:cs="Times New Roman"/>
          <w:b/>
          <w:color w:val="002060"/>
          <w:kern w:val="36"/>
          <w:sz w:val="35"/>
          <w:szCs w:val="35"/>
          <w:lang w:eastAsia="ru-RU"/>
        </w:rPr>
        <w:t>внеклассного чтения</w:t>
      </w:r>
    </w:p>
    <w:p w:rsidR="008F5889" w:rsidRDefault="008F5889" w:rsidP="008F58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5"/>
          <w:szCs w:val="35"/>
          <w:lang w:eastAsia="ru-RU"/>
        </w:rPr>
      </w:pPr>
      <w:r w:rsidRPr="008F5889">
        <w:rPr>
          <w:rFonts w:ascii="Times New Roman" w:eastAsia="Times New Roman" w:hAnsi="Times New Roman" w:cs="Times New Roman"/>
          <w:b/>
          <w:color w:val="002060"/>
          <w:kern w:val="36"/>
          <w:sz w:val="35"/>
          <w:szCs w:val="35"/>
          <w:lang w:eastAsia="ru-RU"/>
        </w:rPr>
        <w:t>для начальной школы</w:t>
      </w:r>
    </w:p>
    <w:p w:rsidR="008F5889" w:rsidRDefault="008F5889" w:rsidP="008F58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5"/>
          <w:szCs w:val="35"/>
          <w:lang w:eastAsia="ru-RU"/>
        </w:rPr>
      </w:pPr>
    </w:p>
    <w:p w:rsidR="008F5889" w:rsidRPr="008F5889" w:rsidRDefault="008F5889" w:rsidP="008F58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5"/>
          <w:szCs w:val="35"/>
          <w:lang w:eastAsia="ru-RU"/>
        </w:rPr>
      </w:pPr>
    </w:p>
    <w:p w:rsidR="008F5889" w:rsidRPr="008F5889" w:rsidRDefault="008F5889" w:rsidP="008F5889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ahoma"/>
          <w:b/>
          <w:bCs/>
          <w:i/>
          <w:color w:val="2F3237"/>
          <w:sz w:val="20"/>
          <w:lang w:eastAsia="ru-RU"/>
        </w:rPr>
      </w:pPr>
      <w:r w:rsidRPr="008F5889">
        <w:rPr>
          <w:rFonts w:ascii="Constantia" w:eastAsia="Times New Roman" w:hAnsi="Constantia" w:cs="Tahoma"/>
          <w:b/>
          <w:bCs/>
          <w:i/>
          <w:color w:val="2F3237"/>
          <w:sz w:val="20"/>
          <w:lang w:eastAsia="ru-RU"/>
        </w:rPr>
        <w:t xml:space="preserve">Рекомендуемый список литературы для </w:t>
      </w:r>
      <w:proofErr w:type="gramStart"/>
      <w:r w:rsidRPr="008F5889">
        <w:rPr>
          <w:rFonts w:ascii="Constantia" w:eastAsia="Times New Roman" w:hAnsi="Constantia" w:cs="Tahoma"/>
          <w:b/>
          <w:bCs/>
          <w:i/>
          <w:color w:val="2F3237"/>
          <w:sz w:val="20"/>
          <w:lang w:eastAsia="ru-RU"/>
        </w:rPr>
        <w:t>самостоятельного</w:t>
      </w:r>
      <w:proofErr w:type="gramEnd"/>
    </w:p>
    <w:p w:rsidR="008F5889" w:rsidRPr="008F5889" w:rsidRDefault="008F5889" w:rsidP="008F5889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ahoma"/>
          <w:i/>
          <w:color w:val="2F3237"/>
          <w:sz w:val="20"/>
          <w:szCs w:val="20"/>
          <w:lang w:eastAsia="ru-RU"/>
        </w:rPr>
      </w:pPr>
      <w:r w:rsidRPr="008F5889">
        <w:rPr>
          <w:rFonts w:ascii="Constantia" w:eastAsia="Times New Roman" w:hAnsi="Constantia" w:cs="Tahoma"/>
          <w:b/>
          <w:bCs/>
          <w:i/>
          <w:color w:val="2F3237"/>
          <w:sz w:val="20"/>
          <w:lang w:eastAsia="ru-RU"/>
        </w:rPr>
        <w:t xml:space="preserve"> и семейного чтения летом учащимися 1 – 4 классов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F3237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color w:val="2F3237"/>
          <w:sz w:val="20"/>
          <w:lang w:eastAsia="ru-RU"/>
        </w:rPr>
        <w:t> 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F3237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color w:val="2F3237"/>
          <w:sz w:val="20"/>
          <w:szCs w:val="20"/>
          <w:lang w:eastAsia="ru-RU"/>
        </w:rPr>
        <w:t> 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Основные понятия: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    Самостоятельное чтение – это  вид читательской  деятельности, которая  обеспечивает индивидуальную форму общения ребенка с книгой, с текстом.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    Семейное чтение – это  совместная читательская деятельность в условиях творческого общения ребенка с родителями.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F3237"/>
          <w:sz w:val="20"/>
          <w:szCs w:val="20"/>
          <w:lang w:eastAsia="ru-RU"/>
        </w:rPr>
      </w:pP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0"/>
          <w:lang w:eastAsia="ru-RU"/>
        </w:rPr>
      </w:pPr>
      <w:r w:rsidRPr="008F5889">
        <w:rPr>
          <w:rFonts w:ascii="Times New Roman" w:eastAsia="Times New Roman" w:hAnsi="Times New Roman" w:cs="Times New Roman"/>
          <w:b/>
          <w:bCs/>
          <w:i/>
          <w:color w:val="FF0000"/>
          <w:sz w:val="28"/>
          <w:lang w:eastAsia="ru-RU"/>
        </w:rPr>
        <w:t>Уважаемые педагоги и родители!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0"/>
          <w:lang w:eastAsia="ru-RU"/>
        </w:rPr>
      </w:pPr>
      <w:r w:rsidRPr="008F5889">
        <w:rPr>
          <w:rFonts w:ascii="Times New Roman" w:eastAsia="Times New Roman" w:hAnsi="Times New Roman" w:cs="Times New Roman"/>
          <w:b/>
          <w:bCs/>
          <w:i/>
          <w:color w:val="FF0000"/>
          <w:sz w:val="28"/>
          <w:lang w:eastAsia="ru-RU"/>
        </w:rPr>
        <w:t>Предлагаем Вашему вниманию возможный рекомендательный список детских книг для чтения во внеурочное время. Для того чтобы им воспользоваться необходимо соблюдать следующие правила по воспитанию  у ребенка потребности в чтении и книге.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Cambria" w:eastAsia="Times New Roman" w:hAnsi="Cambria" w:cs="Tahoma"/>
          <w:szCs w:val="20"/>
          <w:lang w:eastAsia="ru-RU"/>
        </w:rPr>
      </w:pPr>
      <w:r w:rsidRPr="008F5889">
        <w:rPr>
          <w:rFonts w:ascii="Cambria" w:eastAsia="Times New Roman" w:hAnsi="Cambria" w:cs="Tahoma"/>
          <w:b/>
          <w:bCs/>
          <w:color w:val="2F3237"/>
          <w:lang w:eastAsia="ru-RU"/>
        </w:rPr>
        <w:t> </w:t>
      </w:r>
      <w:r w:rsidRPr="008F5889">
        <w:rPr>
          <w:rFonts w:ascii="Cambria" w:eastAsia="Times New Roman" w:hAnsi="Cambria" w:cs="Tahoma"/>
          <w:b/>
          <w:bCs/>
          <w:lang w:eastAsia="ru-RU"/>
        </w:rPr>
        <w:t>Правило 1.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Cambria" w:eastAsia="Times New Roman" w:hAnsi="Cambria" w:cs="Tahoma"/>
          <w:szCs w:val="20"/>
          <w:lang w:eastAsia="ru-RU"/>
        </w:rPr>
      </w:pPr>
      <w:r w:rsidRPr="008F5889">
        <w:rPr>
          <w:rFonts w:ascii="Cambria" w:eastAsia="Times New Roman" w:hAnsi="Cambria" w:cs="Tahoma"/>
          <w:szCs w:val="20"/>
          <w:lang w:eastAsia="ru-RU"/>
        </w:rPr>
        <w:t xml:space="preserve">      Помните, что книга – это не наказание.  Нельзя прерывать игру ребенка указанием срочно прочитать книгу, </w:t>
      </w:r>
      <w:proofErr w:type="gramStart"/>
      <w:r w:rsidRPr="008F5889">
        <w:rPr>
          <w:rFonts w:ascii="Cambria" w:eastAsia="Times New Roman" w:hAnsi="Cambria" w:cs="Tahoma"/>
          <w:szCs w:val="20"/>
          <w:lang w:eastAsia="ru-RU"/>
        </w:rPr>
        <w:t>потому</w:t>
      </w:r>
      <w:proofErr w:type="gramEnd"/>
      <w:r w:rsidRPr="008F5889">
        <w:rPr>
          <w:rFonts w:ascii="Cambria" w:eastAsia="Times New Roman" w:hAnsi="Cambria" w:cs="Tahoma"/>
          <w:szCs w:val="20"/>
          <w:lang w:eastAsia="ru-RU"/>
        </w:rPr>
        <w:t xml:space="preserve"> что её задали прочитать в школе. Важно, чтобы сам ребенок хотел читать. Для этого родители или педагоги во внеурочное время используют различные приемы. Например, начинает читать взрослый – просит продолжить чтение  ребенка; просит прочитать небольшой текст под картинкой, остальной текст читает взрослый; читают книгу всей семьёй (начинает папа, продолжает мама, заканчивает ребенок).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Cambria" w:eastAsia="Times New Roman" w:hAnsi="Cambria" w:cs="Tahoma"/>
          <w:szCs w:val="20"/>
          <w:lang w:eastAsia="ru-RU"/>
        </w:rPr>
      </w:pPr>
      <w:r w:rsidRPr="008F5889">
        <w:rPr>
          <w:rFonts w:ascii="Cambria" w:eastAsia="Times New Roman" w:hAnsi="Cambria" w:cs="Tahoma"/>
          <w:b/>
          <w:bCs/>
          <w:lang w:eastAsia="ru-RU"/>
        </w:rPr>
        <w:t>Правило 2.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Cambria" w:eastAsia="Times New Roman" w:hAnsi="Cambria" w:cs="Tahoma"/>
          <w:szCs w:val="20"/>
          <w:lang w:eastAsia="ru-RU"/>
        </w:rPr>
      </w:pPr>
      <w:r w:rsidRPr="008F5889">
        <w:rPr>
          <w:rFonts w:ascii="Cambria" w:eastAsia="Times New Roman" w:hAnsi="Cambria" w:cs="Tahoma"/>
          <w:szCs w:val="20"/>
          <w:lang w:eastAsia="ru-RU"/>
        </w:rPr>
        <w:t xml:space="preserve">       Для того  чтобы ребенок хотел читать сам, нужно как можно больше ему читать взрослым. Установите правила в семье: перед сном взрослый обязательно полчаса читает интересную книгу.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Cambria" w:eastAsia="Times New Roman" w:hAnsi="Cambria" w:cs="Tahoma"/>
          <w:szCs w:val="20"/>
          <w:lang w:eastAsia="ru-RU"/>
        </w:rPr>
      </w:pPr>
      <w:r w:rsidRPr="008F5889">
        <w:rPr>
          <w:rFonts w:ascii="Cambria" w:eastAsia="Times New Roman" w:hAnsi="Cambria" w:cs="Tahoma"/>
          <w:b/>
          <w:bCs/>
          <w:lang w:eastAsia="ru-RU"/>
        </w:rPr>
        <w:t>Правило 3.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Cambria" w:eastAsia="Times New Roman" w:hAnsi="Cambria" w:cs="Tahoma"/>
          <w:szCs w:val="20"/>
          <w:lang w:eastAsia="ru-RU"/>
        </w:rPr>
      </w:pPr>
      <w:r w:rsidRPr="008F5889">
        <w:rPr>
          <w:rFonts w:ascii="Cambria" w:eastAsia="Times New Roman" w:hAnsi="Cambria" w:cs="Tahoma"/>
          <w:szCs w:val="20"/>
          <w:lang w:eastAsia="ru-RU"/>
        </w:rPr>
        <w:t xml:space="preserve">      Устраивайте дома (в семье) обсуждение прочитанных книг (кто что прочитал, о чем, что заинтересовало, удивило, готов поделиться). В этих обсуждениях важно участвовать и ребенку.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Cambria" w:eastAsia="Times New Roman" w:hAnsi="Cambria" w:cs="Tahoma"/>
          <w:szCs w:val="20"/>
          <w:lang w:eastAsia="ru-RU"/>
        </w:rPr>
      </w:pPr>
      <w:r w:rsidRPr="008F5889">
        <w:rPr>
          <w:rFonts w:ascii="Cambria" w:eastAsia="Times New Roman" w:hAnsi="Cambria" w:cs="Tahoma"/>
          <w:b/>
          <w:bCs/>
          <w:lang w:eastAsia="ru-RU"/>
        </w:rPr>
        <w:t>Правило 4.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Cambria" w:eastAsia="Times New Roman" w:hAnsi="Cambria" w:cs="Tahoma"/>
          <w:szCs w:val="20"/>
          <w:lang w:eastAsia="ru-RU"/>
        </w:rPr>
      </w:pPr>
      <w:r w:rsidRPr="008F5889">
        <w:rPr>
          <w:rFonts w:ascii="Cambria" w:eastAsia="Times New Roman" w:hAnsi="Cambria" w:cs="Tahoma"/>
          <w:szCs w:val="20"/>
          <w:lang w:eastAsia="ru-RU"/>
        </w:rPr>
        <w:t xml:space="preserve">     В длительных поездках (на автомобиле, поезде, самолёте) предложите ребенку послушать аудиокнигу. Обсудите с ним, кто из героев ему понравился, хотел бы он (она) еще послушать книгу этого автора.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Cambria" w:eastAsia="Times New Roman" w:hAnsi="Cambria" w:cs="Tahoma"/>
          <w:szCs w:val="20"/>
          <w:lang w:eastAsia="ru-RU"/>
        </w:rPr>
      </w:pPr>
      <w:r w:rsidRPr="008F5889">
        <w:rPr>
          <w:rFonts w:ascii="Cambria" w:eastAsia="Times New Roman" w:hAnsi="Cambria" w:cs="Tahoma"/>
          <w:b/>
          <w:bCs/>
          <w:lang w:eastAsia="ru-RU"/>
        </w:rPr>
        <w:t>Правило 5.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Cambria" w:eastAsia="Times New Roman" w:hAnsi="Cambria" w:cs="Tahoma"/>
          <w:szCs w:val="20"/>
          <w:lang w:eastAsia="ru-RU"/>
        </w:rPr>
      </w:pPr>
      <w:r w:rsidRPr="008F5889">
        <w:rPr>
          <w:rFonts w:ascii="Cambria" w:eastAsia="Times New Roman" w:hAnsi="Cambria" w:cs="Tahoma"/>
          <w:szCs w:val="20"/>
          <w:lang w:eastAsia="ru-RU"/>
        </w:rPr>
        <w:t xml:space="preserve">       Приведенный ниже список  книг является рекомендательным. Только родитель может знать предпочтения своих детей, поэтому вправе воспользоваться данным списком или дополнить его своими книгами, которые с удовольствием прочитает   ваш ребенок.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 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lang w:eastAsia="ru-RU"/>
        </w:rPr>
      </w:pP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ahoma"/>
          <w:sz w:val="32"/>
          <w:szCs w:val="20"/>
          <w:lang w:eastAsia="ru-RU"/>
        </w:rPr>
      </w:pPr>
      <w:r w:rsidRPr="008F5889">
        <w:rPr>
          <w:rFonts w:ascii="Bookman Old Style" w:eastAsia="Times New Roman" w:hAnsi="Bookman Old Style" w:cs="Tahoma"/>
          <w:b/>
          <w:bCs/>
          <w:sz w:val="32"/>
          <w:lang w:eastAsia="ru-RU"/>
        </w:rPr>
        <w:t>1 класс.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В.  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Сутеев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Под грибом. Яблоко. Дядя Миша. Ёлка. Кот-рыболов. Мешок яблок. Разные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А.  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Прёйсен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Про козлёнка, который умел считать до десяти. Весёлый Новый год.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Л.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Муур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Крошка Енот и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Т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от, кто сидит в пруду.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А.  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Балинт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. Гном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Гномыч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и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Изюмка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Э.  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Блайтон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Знаменитый утёнок Тим.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Н.  Носов. Живая шляпа. Фантазёры. Затейники.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В.  Бианки. Первая охота. Как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муравьишка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домой спешил. Чей нос лучше. Лесные 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домишки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Сова. Кто чем поёт? И другие рассказы.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М.  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Пляцковский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Солнышко на память.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М.  Зощенко. Умные животные. Показательный ребёнок.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В.  Кротов. Как Игнатий играл в прятки. Как червячок Игнатий чуть не стал драконом.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Д.  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Биссет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Всё кувырком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.</w:t>
      </w:r>
      <w:proofErr w:type="gramEnd"/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Ф.  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Хитрук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Топтыжка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Г. Остер. Зарядка для хвоста.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Г. Цыферов. Паровозик из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Ромашково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Е.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Чарушин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 «Тюпа», «Томка и сорока».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С. Михалков. Три поросенка.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Э. Успенский. Крокодил Гена и его друзья.</w:t>
      </w:r>
    </w:p>
    <w:p w:rsidR="008F5889" w:rsidRPr="008F5889" w:rsidRDefault="008F5889" w:rsidP="008F5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Русские народные сказки. Петушок и бобовое зёрнышко. Теремок. Волк и лиса.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Морозко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 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Домашнее задание!!!!! (Если очень хочется….).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 xml:space="preserve">     </w:t>
      </w: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Предложите детям нарисовать иллюстрации к тем книгам, которые прочитали. Перед тем, как они начнут рисовать, попросите их найти страничку в тексте (книге), фрагмент которой хотелось бы изобразить в иллюстрации. Посоветуйте детям сделать подписи под рисунком (возможно, заголовок, или предложение из текста).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     Если ваш ребенок любит лепить, то предложите изобразить наиболее понравившийся или запомнившийся фрагмент  с помощью пластилина и природных материалов (шишек, веточек, колосков). Предложите подписать работу. 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</w:t>
      </w: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Учителям!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Начните первый урок литературного чтения в новом учебном году с выставки, прочитанных летом книг, выставки рисунков, поделок, созданных учащимися. 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Предложите  им распределить книги, рисунки, поделки по темам: о природе, о животных, о детях, сказки, рассказы и т.д.</w:t>
      </w:r>
      <w:proofErr w:type="gramEnd"/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Помогите им составить рассказ о представленных ими на выставке «продуктах»,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прользуясь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опорными словами и предложениями, или планом:</w:t>
      </w:r>
    </w:p>
    <w:p w:rsidR="008F5889" w:rsidRPr="008F5889" w:rsidRDefault="008F5889" w:rsidP="008F58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ahoma"/>
          <w:sz w:val="28"/>
          <w:szCs w:val="20"/>
          <w:lang w:eastAsia="ru-RU"/>
        </w:rPr>
      </w:pPr>
      <w:r w:rsidRPr="008F5889">
        <w:rPr>
          <w:rFonts w:ascii="Monotype Corsiva" w:eastAsia="Times New Roman" w:hAnsi="Monotype Corsiva" w:cs="Tahoma"/>
          <w:sz w:val="28"/>
          <w:szCs w:val="20"/>
          <w:lang w:eastAsia="ru-RU"/>
        </w:rPr>
        <w:t>Я прочитал (а) книгу (автор, название).</w:t>
      </w:r>
    </w:p>
    <w:p w:rsidR="008F5889" w:rsidRPr="008F5889" w:rsidRDefault="008F5889" w:rsidP="008F58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ahoma"/>
          <w:sz w:val="28"/>
          <w:szCs w:val="20"/>
          <w:lang w:eastAsia="ru-RU"/>
        </w:rPr>
      </w:pPr>
      <w:r w:rsidRPr="008F5889">
        <w:rPr>
          <w:rFonts w:ascii="Monotype Corsiva" w:eastAsia="Times New Roman" w:hAnsi="Monotype Corsiva" w:cs="Tahoma"/>
          <w:sz w:val="28"/>
          <w:szCs w:val="20"/>
          <w:lang w:eastAsia="ru-RU"/>
        </w:rPr>
        <w:t>В ней рассказывается о (природе, животных, детях).</w:t>
      </w:r>
    </w:p>
    <w:p w:rsidR="008F5889" w:rsidRPr="008F5889" w:rsidRDefault="008F5889" w:rsidP="008F58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ahoma"/>
          <w:sz w:val="28"/>
          <w:szCs w:val="20"/>
          <w:lang w:eastAsia="ru-RU"/>
        </w:rPr>
      </w:pPr>
      <w:r w:rsidRPr="008F5889">
        <w:rPr>
          <w:rFonts w:ascii="Monotype Corsiva" w:eastAsia="Times New Roman" w:hAnsi="Monotype Corsiva" w:cs="Tahoma"/>
          <w:sz w:val="28"/>
          <w:szCs w:val="20"/>
          <w:lang w:eastAsia="ru-RU"/>
        </w:rPr>
        <w:t>Особенно мне понравился (или запомнился) такой случай, герой….</w:t>
      </w:r>
    </w:p>
    <w:p w:rsidR="008F5889" w:rsidRPr="008F5889" w:rsidRDefault="008F5889" w:rsidP="008F58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ahoma"/>
          <w:sz w:val="28"/>
          <w:szCs w:val="20"/>
          <w:lang w:eastAsia="ru-RU"/>
        </w:rPr>
      </w:pPr>
      <w:r w:rsidRPr="008F5889">
        <w:rPr>
          <w:rFonts w:ascii="Monotype Corsiva" w:eastAsia="Times New Roman" w:hAnsi="Monotype Corsiva" w:cs="Tahoma"/>
          <w:sz w:val="28"/>
          <w:szCs w:val="20"/>
          <w:lang w:eastAsia="ru-RU"/>
        </w:rPr>
        <w:t>Я советовал (а) бы прочитать эту книгу (мальчикам, девочкам, всем).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ahoma"/>
          <w:b/>
          <w:sz w:val="32"/>
          <w:szCs w:val="20"/>
          <w:lang w:eastAsia="ru-RU"/>
        </w:rPr>
      </w:pP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ahoma"/>
          <w:b/>
          <w:sz w:val="32"/>
          <w:szCs w:val="20"/>
          <w:lang w:eastAsia="ru-RU"/>
        </w:rPr>
      </w:pPr>
      <w:r w:rsidRPr="008F5889">
        <w:rPr>
          <w:rFonts w:ascii="Georgia" w:eastAsia="Times New Roman" w:hAnsi="Georgia" w:cs="Tahoma"/>
          <w:b/>
          <w:bCs/>
          <w:sz w:val="32"/>
          <w:lang w:eastAsia="ru-RU"/>
        </w:rPr>
        <w:t>2 класс.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Т. Александрова.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Домовёнок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Кузька.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С. Михалков.  Праздник непослушания.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С. Козлов.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Трям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! Здравствуйте!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А.- К.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Вестли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Папа, мама, бабушка восемь детей и грузовик.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Э. Хогарт.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Мафин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и его весёлые друзья.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М.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Мокиенко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. Как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Бабя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– Яги сказку спасли.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Э.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Шим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Лесные сказки.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В. Постников. Карандаш и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Самоделкин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в стране пирамид.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С. Могилевская. Марка страны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Гонделупы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Э. Успенский. Школа клоунов.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В.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Голявкин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Боба и слон.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О. Перовская. Ребята  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зверята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Э. Рауд. Муфта, Полботинка и Моховая борода.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Б. Житков  Рассказы о животных.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Б.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Заходер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  Остров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Гдетотам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А.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Милн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  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Вини-Пух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и все-все-все.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Н. Носов. Веселая семейка.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А. Толстой Золотой ключик, или Приключения Буратино.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Э. Успенский  Дядя Фёдор, пёс и кот.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В. Бианки Первая охота. Лесные 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домишки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  Чей нос лучше?  Хвосты. Лупленый Бочок. Лесной колобок — Колючий бок.  Паучок-пилот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.</w:t>
      </w:r>
      <w:proofErr w:type="gramEnd"/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А. Пушкин. Сказка о царе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Салтане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, о сыне его славном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Гвидоне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и о прекрасной царевне Лебеди.</w:t>
      </w:r>
    </w:p>
    <w:p w:rsidR="008F5889" w:rsidRPr="008F5889" w:rsidRDefault="008F5889" w:rsidP="008F5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Русские народные сказки. Сестрица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Алёнушка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и братец Иванушка.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Терёшечка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Гуси – Лебеди.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 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Домашнее задание!!!!! (Если очень хочется….).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 xml:space="preserve">      </w:t>
      </w: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Предложите детям сделать рисованный мультфильм по прочитанным произведениям, сделайте подписи под слайдами. Или предложите им дополните содержание прочитанного текста: изменить начало и записать его в виде рисунков, знаков, придумайте другое окончание текста, изобразите его с помощью рисунков, записей.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     Возможно, 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вы вместе с ребятами создадите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мультфильм по прочитанному произведению. Для этого, выберите одно из произведений, перечитайте его еще раз, определите, какие фрагменты текста войдут в мультфильм, вылепите героев мультфильма, сделайте много фотографий, озвучьте.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</w:t>
      </w: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Учителям!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Начните первый урок литературного чтения в новом учебном году с выставки, прочитанных летом книг, выставки диафильмов, самостоятельно созданных книг (новый конец, новое начало). Предложите  им распределить книги, мультфильмы  по темам: о природе, о животных, о детях, сказки, рассказы и т.д.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Помогите им составить рассказ о представленных ими на выставке «продуктах», пользуясь опорными словами и предложениями, или планом:</w:t>
      </w:r>
    </w:p>
    <w:p w:rsidR="008F5889" w:rsidRPr="008F5889" w:rsidRDefault="008F5889" w:rsidP="008F58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ahoma"/>
          <w:sz w:val="28"/>
          <w:szCs w:val="20"/>
          <w:lang w:eastAsia="ru-RU"/>
        </w:rPr>
      </w:pPr>
      <w:r w:rsidRPr="008F5889">
        <w:rPr>
          <w:rFonts w:ascii="Monotype Corsiva" w:eastAsia="Times New Roman" w:hAnsi="Monotype Corsiva" w:cs="Tahoma"/>
          <w:sz w:val="28"/>
          <w:szCs w:val="20"/>
          <w:lang w:eastAsia="ru-RU"/>
        </w:rPr>
        <w:t>Я прочитал (а) книгу (автор, название).</w:t>
      </w:r>
    </w:p>
    <w:p w:rsidR="008F5889" w:rsidRPr="008F5889" w:rsidRDefault="008F5889" w:rsidP="008F58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ahoma"/>
          <w:sz w:val="28"/>
          <w:szCs w:val="20"/>
          <w:lang w:eastAsia="ru-RU"/>
        </w:rPr>
      </w:pPr>
      <w:r w:rsidRPr="008F5889">
        <w:rPr>
          <w:rFonts w:ascii="Monotype Corsiva" w:eastAsia="Times New Roman" w:hAnsi="Monotype Corsiva" w:cs="Tahoma"/>
          <w:sz w:val="28"/>
          <w:szCs w:val="20"/>
          <w:lang w:eastAsia="ru-RU"/>
        </w:rPr>
        <w:t>В ней рассказывается о (природе, животных, детях).</w:t>
      </w:r>
    </w:p>
    <w:p w:rsidR="008F5889" w:rsidRPr="008F5889" w:rsidRDefault="008F5889" w:rsidP="008F58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ahoma"/>
          <w:sz w:val="28"/>
          <w:szCs w:val="20"/>
          <w:lang w:eastAsia="ru-RU"/>
        </w:rPr>
      </w:pPr>
      <w:r w:rsidRPr="008F5889">
        <w:rPr>
          <w:rFonts w:ascii="Monotype Corsiva" w:eastAsia="Times New Roman" w:hAnsi="Monotype Corsiva" w:cs="Tahoma"/>
          <w:sz w:val="28"/>
          <w:szCs w:val="20"/>
          <w:lang w:eastAsia="ru-RU"/>
        </w:rPr>
        <w:t>Особенно мне понравился (или запомнился) такой случай, герой….</w:t>
      </w:r>
    </w:p>
    <w:p w:rsidR="008F5889" w:rsidRPr="008F5889" w:rsidRDefault="008F5889" w:rsidP="008F58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ahoma"/>
          <w:sz w:val="28"/>
          <w:szCs w:val="20"/>
          <w:lang w:eastAsia="ru-RU"/>
        </w:rPr>
      </w:pPr>
      <w:r w:rsidRPr="008F5889">
        <w:rPr>
          <w:rFonts w:ascii="Monotype Corsiva" w:eastAsia="Times New Roman" w:hAnsi="Monotype Corsiva" w:cs="Tahoma"/>
          <w:sz w:val="28"/>
          <w:szCs w:val="20"/>
          <w:lang w:eastAsia="ru-RU"/>
        </w:rPr>
        <w:t>Я советовал (а) бы прочитать эту книгу (мальчикам, девочкам, всем).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Перескажите на основе диафильма те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кст пр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очитанного произведения.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Предложите учащимся просмотреть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мульфильмы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, оценить результат проделанной работы по критериям, выработанным совместно с учителем (соответствует содержанию произведения, правильно подобрана музыка, интересно представлены герои) 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lang w:eastAsia="ru-RU"/>
        </w:rPr>
      </w:pP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ahoma"/>
          <w:b/>
          <w:sz w:val="36"/>
          <w:szCs w:val="20"/>
          <w:lang w:eastAsia="ru-RU"/>
        </w:rPr>
      </w:pPr>
      <w:r w:rsidRPr="008F5889">
        <w:rPr>
          <w:rFonts w:ascii="Georgia" w:eastAsia="Times New Roman" w:hAnsi="Georgia" w:cs="Tahoma"/>
          <w:b/>
          <w:bCs/>
          <w:sz w:val="36"/>
          <w:lang w:eastAsia="ru-RU"/>
        </w:rPr>
        <w:t>3 класс.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Н. Носов. Витя Малеев в школе и дома.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А. Линдгрен.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Мадике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и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Пимс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из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Юнибаккена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С. Прокофьева.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Астрель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и хранитель леса. Ученик волшебника. Приключения жёлтого чемоданчика.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И. Акимушкин. Следы невиданных зверей.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Д.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Сабитова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Ци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рк в шк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атулке.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Т. Крюкова. Чудеса не 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понарошку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 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И.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Токмакова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Маруся еще вернётся.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Ю.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Алешковский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Кыш и два портфеля.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В.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Голявкин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Мой добрый папа.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В. Чаплина. Питомцы зоопарка.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П. Ершов. Конёк-Горбунок.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Б. Житков. Что бывало.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С. Козлов.  Ёжик в тумане.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Т. Янсон.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Муми-тролль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и другие.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Е. Левитан.  Сказочные приключения маленького астронома.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В.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Курчевский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Быль-сказка о карандашах и красках.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В. Дуров. Мои артисты. Мои звери.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Г. Пивоварова. По страницам занимательной географии.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А. Чехов. Белолобый.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Я.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Ларри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. Необыкновенные приключения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Карика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и Вали.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С. Алексеев. Рассказы о Суворове и русских солдатах.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Г. Черненко.  Путешествие в страну роботов.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Коваль Ю. Приключения Васи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Куролесова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Крапивин В. Оруженосец Кашка.</w:t>
      </w:r>
    </w:p>
    <w:p w:rsidR="008F5889" w:rsidRPr="008F5889" w:rsidRDefault="008F5889" w:rsidP="008F58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А. Пушкин.  Сказка о мёртвой царевне и о семи богатырях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</w:t>
      </w: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Домашнее задание!!!!! (Если очень хочется….).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      Предлагает  информацию, прочитанную в произведениях, книгах представить в форме «бортового журнала»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,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«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двухчастного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дневника»,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синквейна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      </w:t>
      </w: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Бортовые журналы</w:t>
      </w: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- обобщающее название различных приемов обучающего письма, согласно которым учащиеся во время изучения темы записывают свои мысли. Когда бортовой журнал применяется в самом простейшем варианте, перед чтением или иной формой изучения материала, учащиеся записывают ответы на следующие вопросы: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Что мне известно по данной теме? (тема о природе, о животных, об авторе, по названию).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Что нового я узнал из текста? Что мне запомнилось? Что меня удивило?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      Встретив в тексте ключевые моменты, учащиеся заносят их в свой бортовой журнал. При чтении, во время пауз и остановок, учащиеся заполняют графы бортового журнала, связывая изучаемую тему со своим видением мира, со своим личным опытом. Проводя подобную работу, учитель вместе с учениками старается продемонстрировать все процессы зримо, чтобы потом ученики могли этим пользоваться.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 </w:t>
      </w:r>
      <w:proofErr w:type="spellStart"/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Двухчастный</w:t>
      </w:r>
      <w:proofErr w:type="spellEnd"/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 xml:space="preserve"> дневник.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 xml:space="preserve">     </w:t>
      </w: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Этот прием дает возможность читателю увязать содержание текста со своим личным опытом. Двойные дневники могут использоваться при чтении текста на уроке,  но особенно продуктивна работа с этим приемом, когда учащиеся получают задание прочитать текст большого объема дома.</w:t>
      </w:r>
    </w:p>
    <w:p w:rsidR="008F5889" w:rsidRPr="008F5889" w:rsidRDefault="008F5889" w:rsidP="008F588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b/>
          <w:szCs w:val="20"/>
          <w:lang w:eastAsia="ru-RU"/>
        </w:rPr>
      </w:pPr>
      <w:r w:rsidRPr="008F5889">
        <w:rPr>
          <w:rFonts w:ascii="Bookman Old Style" w:eastAsia="Times New Roman" w:hAnsi="Bookman Old Style" w:cs="Tahoma"/>
          <w:b/>
          <w:szCs w:val="20"/>
          <w:lang w:eastAsia="ru-RU"/>
        </w:rPr>
        <w:t>Цитата</w:t>
      </w:r>
    </w:p>
    <w:p w:rsidR="008F5889" w:rsidRPr="008F5889" w:rsidRDefault="008F5889" w:rsidP="008F588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b/>
          <w:szCs w:val="20"/>
          <w:lang w:eastAsia="ru-RU"/>
        </w:rPr>
      </w:pPr>
      <w:r w:rsidRPr="008F5889">
        <w:rPr>
          <w:rFonts w:ascii="Bookman Old Style" w:eastAsia="Times New Roman" w:hAnsi="Bookman Old Style" w:cs="Tahoma"/>
          <w:b/>
          <w:szCs w:val="20"/>
          <w:lang w:eastAsia="ru-RU"/>
        </w:rPr>
        <w:t>Комментарии</w:t>
      </w:r>
    </w:p>
    <w:p w:rsidR="008F5889" w:rsidRPr="008F5889" w:rsidRDefault="008F5889" w:rsidP="008F588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b/>
          <w:szCs w:val="20"/>
          <w:lang w:eastAsia="ru-RU"/>
        </w:rPr>
      </w:pPr>
      <w:r w:rsidRPr="008F5889">
        <w:rPr>
          <w:rFonts w:ascii="Bookman Old Style" w:eastAsia="Times New Roman" w:hAnsi="Bookman Old Style" w:cs="Tahoma"/>
          <w:b/>
          <w:szCs w:val="20"/>
          <w:lang w:eastAsia="ru-RU"/>
        </w:rPr>
        <w:t>Можно предложить детям написать отзыв на прочитанную книгу с помощью «</w:t>
      </w:r>
      <w:proofErr w:type="spellStart"/>
      <w:r w:rsidRPr="008F5889">
        <w:rPr>
          <w:rFonts w:ascii="Bookman Old Style" w:eastAsia="Times New Roman" w:hAnsi="Bookman Old Style" w:cs="Tahoma"/>
          <w:b/>
          <w:szCs w:val="20"/>
          <w:lang w:eastAsia="ru-RU"/>
        </w:rPr>
        <w:t>синквейна</w:t>
      </w:r>
      <w:proofErr w:type="spellEnd"/>
      <w:r w:rsidRPr="008F5889">
        <w:rPr>
          <w:rFonts w:ascii="Bookman Old Style" w:eastAsia="Times New Roman" w:hAnsi="Bookman Old Style" w:cs="Tahoma"/>
          <w:b/>
          <w:szCs w:val="20"/>
          <w:lang w:eastAsia="ru-RU"/>
        </w:rPr>
        <w:t>».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 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lastRenderedPageBreak/>
        <w:t>  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 Учителям!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    Начните первый урок литературного чтения в новом учебном году с выставки, прочитанных летом книг, выставки диафильмов, самостоятельно созданных книг (новый конец, новое начало). Предложите  им распределить книги, мультфильмы  по темам: о природе, о животных, о детях, сказки, рассказы и т.д.; рассказать о наиболее понравившейся книге.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    Возможно, на первом уроке организовать работу в группе, представить свои бортовые журналы,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синквейны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двухчастные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дневники. Выбрать наиболее понравившееся выступление, представить его в классе.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ahoma"/>
          <w:sz w:val="36"/>
          <w:szCs w:val="20"/>
          <w:lang w:eastAsia="ru-RU"/>
        </w:rPr>
      </w:pPr>
      <w:r w:rsidRPr="008F5889">
        <w:rPr>
          <w:rFonts w:ascii="Bookman Old Style" w:eastAsia="Times New Roman" w:hAnsi="Bookman Old Style" w:cs="Tahoma"/>
          <w:b/>
          <w:bCs/>
          <w:sz w:val="36"/>
          <w:lang w:eastAsia="ru-RU"/>
        </w:rPr>
        <w:t>4 класс.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Эдит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Патту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Восток.  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В. Брагин. В стране дремучих трав.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А. Усачёв. Великий могучий русский язык.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С. Прокофьева. Тайна хрустального замка.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Л.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Гераскина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В стране невыученных уроков.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К.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Булычёв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Сто лет тому вперёд. Девочка с Земли. Тайна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Т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ретьей планеты.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В. Крапивин. Мушкетёр и фея. Мальчик со шпагой.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Ю. Ситников. Возвращение кота.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Т.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Ломбина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. Дневник Пети 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Васина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и Васи Петина.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Р. Погодин.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Дубравка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.</w:t>
      </w:r>
      <w:proofErr w:type="gramEnd"/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Д.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Даррел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Зоопарк в моем багаже.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В.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Зарапин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Опыты на воздухе. Весёлые научны опыты для детей и взрослых.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Л.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Мальмузи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Неандертальский мальчик в школе и дома.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Я.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Ларри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. Необыкновенные приключения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Карика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и Вали.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В. Медведев.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Баранкин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! Будь человеком!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С. Алексеев. Идёт война народная.  Ради жизни на земле.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Е. Велтистов. Приключения Электроника.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Л. Кэрролл. Алиса в Стране Чудес.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Ю.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Олеша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 Три толстяка.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Б. Зубков.  Как построили небоскрёб. Из чего все машины сделаны?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М. Константиновский.  О том, как устроен атом. О том, как работает автор.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Г. Шторм. Подвиги Святослава.  На поле Куликовом.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А. Пушкин. Сказка о рыбаке и рыбке. Руслан и Людмила.</w:t>
      </w:r>
    </w:p>
    <w:p w:rsidR="008F5889" w:rsidRPr="008F5889" w:rsidRDefault="008F5889" w:rsidP="008F5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Ф.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Зальтен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proofErr w:type="spell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Бемби</w:t>
      </w:r>
      <w:proofErr w:type="spell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Домашнее задание!!!!! (Если очень хочется….).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Предложите детям записать «тонкие и толстые вопросы» по прочитанному произведению.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94"/>
        <w:gridCol w:w="5182"/>
      </w:tblGrid>
      <w:tr w:rsidR="008F5889" w:rsidRPr="008F5889" w:rsidTr="008F5889">
        <w:trPr>
          <w:tblCellSpacing w:w="0" w:type="dxa"/>
        </w:trPr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hideMark/>
          </w:tcPr>
          <w:p w:rsidR="008F5889" w:rsidRPr="008F5889" w:rsidRDefault="008F5889" w:rsidP="008F588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ahoma"/>
                <w:b/>
                <w:color w:val="2F3237"/>
                <w:sz w:val="20"/>
                <w:szCs w:val="20"/>
                <w:lang w:eastAsia="ru-RU"/>
              </w:rPr>
            </w:pPr>
            <w:r w:rsidRPr="008F5889">
              <w:rPr>
                <w:rFonts w:ascii="Georgia" w:eastAsia="Times New Roman" w:hAnsi="Georgia" w:cs="Tahoma"/>
                <w:b/>
                <w:color w:val="2F3237"/>
                <w:sz w:val="20"/>
                <w:szCs w:val="20"/>
                <w:lang w:eastAsia="ru-RU"/>
              </w:rPr>
              <w:t>Толстые вопросы</w:t>
            </w:r>
          </w:p>
        </w:tc>
        <w:tc>
          <w:tcPr>
            <w:tcW w:w="5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hideMark/>
          </w:tcPr>
          <w:p w:rsidR="008F5889" w:rsidRPr="008F5889" w:rsidRDefault="008F5889" w:rsidP="008F588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ahoma"/>
                <w:b/>
                <w:color w:val="2F3237"/>
                <w:sz w:val="20"/>
                <w:szCs w:val="20"/>
                <w:lang w:eastAsia="ru-RU"/>
              </w:rPr>
            </w:pPr>
            <w:r w:rsidRPr="008F5889">
              <w:rPr>
                <w:rFonts w:ascii="Georgia" w:eastAsia="Times New Roman" w:hAnsi="Georgia" w:cs="Tahoma"/>
                <w:b/>
                <w:color w:val="2F3237"/>
                <w:sz w:val="20"/>
                <w:szCs w:val="20"/>
                <w:lang w:eastAsia="ru-RU"/>
              </w:rPr>
              <w:t>Тонкие вопросы</w:t>
            </w:r>
          </w:p>
        </w:tc>
      </w:tr>
      <w:tr w:rsidR="008F5889" w:rsidRPr="008F5889" w:rsidTr="008F5889">
        <w:trPr>
          <w:tblCellSpacing w:w="0" w:type="dxa"/>
        </w:trPr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hideMark/>
          </w:tcPr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Дайте 3 объяснения, почему...?</w:t>
            </w:r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Объясните, почему...?</w:t>
            </w:r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Почему Вы думаете ...?</w:t>
            </w:r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Почему Вы считаете ...?</w:t>
            </w:r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В чем различие ...?</w:t>
            </w:r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Предположите, что будет, если...</w:t>
            </w:r>
            <w:proofErr w:type="gramStart"/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 xml:space="preserve"> ?</w:t>
            </w:r>
            <w:proofErr w:type="gramEnd"/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Что, если ...</w:t>
            </w:r>
            <w:proofErr w:type="gramStart"/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 xml:space="preserve"> ?</w:t>
            </w:r>
            <w:proofErr w:type="gramEnd"/>
          </w:p>
        </w:tc>
        <w:tc>
          <w:tcPr>
            <w:tcW w:w="5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hideMark/>
          </w:tcPr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Кто</w:t>
            </w:r>
            <w:proofErr w:type="gramStart"/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 xml:space="preserve"> ?</w:t>
            </w:r>
            <w:proofErr w:type="gramEnd"/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Что</w:t>
            </w:r>
            <w:proofErr w:type="gramStart"/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 xml:space="preserve"> ?</w:t>
            </w:r>
            <w:proofErr w:type="gramEnd"/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Когда</w:t>
            </w:r>
            <w:proofErr w:type="gramStart"/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 xml:space="preserve"> ?</w:t>
            </w:r>
            <w:proofErr w:type="gramEnd"/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Может</w:t>
            </w:r>
            <w:proofErr w:type="gramStart"/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 xml:space="preserve"> .</w:t>
            </w:r>
            <w:proofErr w:type="gramEnd"/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.?</w:t>
            </w:r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Будет ...?</w:t>
            </w:r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Мог ли ...</w:t>
            </w:r>
            <w:proofErr w:type="gramStart"/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 xml:space="preserve"> ?</w:t>
            </w:r>
            <w:proofErr w:type="gramEnd"/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Как звать ...?</w:t>
            </w:r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Было ли ...?</w:t>
            </w:r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Согласны ли Вы ...?</w:t>
            </w:r>
          </w:p>
          <w:p w:rsidR="008F5889" w:rsidRPr="008F5889" w:rsidRDefault="008F5889" w:rsidP="008F5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color w:val="2F3237"/>
                <w:sz w:val="28"/>
                <w:szCs w:val="20"/>
                <w:lang w:eastAsia="ru-RU"/>
              </w:rPr>
              <w:t>   Верно ли ...?</w:t>
            </w:r>
          </w:p>
        </w:tc>
      </w:tr>
    </w:tbl>
    <w:p w:rsid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F3237"/>
          <w:sz w:val="20"/>
          <w:szCs w:val="20"/>
          <w:lang w:eastAsia="ru-RU"/>
        </w:rPr>
      </w:pPr>
    </w:p>
    <w:p w:rsid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F3237"/>
          <w:sz w:val="20"/>
          <w:szCs w:val="20"/>
          <w:lang w:eastAsia="ru-RU"/>
        </w:rPr>
      </w:pP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F3237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color w:val="2F3237"/>
          <w:sz w:val="20"/>
          <w:szCs w:val="20"/>
          <w:lang w:eastAsia="ru-RU"/>
        </w:rPr>
        <w:lastRenderedPageBreak/>
        <w:t> 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F3237"/>
          <w:sz w:val="20"/>
          <w:szCs w:val="20"/>
          <w:lang w:eastAsia="ru-RU"/>
        </w:rPr>
        <w:t xml:space="preserve">    </w:t>
      </w: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Выберите те вопросы, на которые вам хотелось бы ответить письменно. Напишите ответ на эти вопросы.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     Воспользуйтесь для осмысления прочитанного текста «таблицей – синтезом».</w:t>
      </w:r>
    </w:p>
    <w:p w:rsidR="008F5889" w:rsidRPr="008F5889" w:rsidRDefault="008F5889" w:rsidP="008F5889">
      <w:pPr>
        <w:shd w:val="clear" w:color="auto" w:fill="FFFFFF"/>
        <w:spacing w:after="0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    Перед чтением текста ребятам можно предложите записать в первый столбик таблицы ключевые слова, словосочетания, которые, каким </w:t>
      </w:r>
      <w:proofErr w:type="gramStart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>кажется</w:t>
      </w:r>
      <w:proofErr w:type="gramEnd"/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будут опорными в тексте.  Затем предлагается сделать записи во время чтения текста (выписать заинтересовавшие цитаты, слова, высказывания).  После прочтения текста в третий столбик сделать собственные пояснения, размышления.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F3237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color w:val="2F3237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56"/>
        <w:gridCol w:w="3452"/>
        <w:gridCol w:w="3468"/>
      </w:tblGrid>
      <w:tr w:rsidR="008F5889" w:rsidRPr="008F5889" w:rsidTr="008F5889">
        <w:trPr>
          <w:tblCellSpacing w:w="0" w:type="dxa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889" w:rsidRPr="008F5889" w:rsidRDefault="008F5889" w:rsidP="008F58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3237"/>
                <w:sz w:val="24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b/>
                <w:color w:val="2F3237"/>
                <w:sz w:val="24"/>
                <w:szCs w:val="20"/>
                <w:lang w:eastAsia="ru-RU"/>
              </w:rPr>
              <w:t>Ключевые слова (до прочтения текста)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889" w:rsidRPr="008F5889" w:rsidRDefault="008F5889" w:rsidP="008F58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3237"/>
                <w:sz w:val="24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b/>
                <w:color w:val="2F3237"/>
                <w:sz w:val="24"/>
                <w:szCs w:val="20"/>
                <w:lang w:eastAsia="ru-RU"/>
              </w:rPr>
              <w:t>Выписки из текста (цитаты)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889" w:rsidRPr="008F5889" w:rsidRDefault="008F5889" w:rsidP="008F58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3237"/>
                <w:sz w:val="24"/>
                <w:szCs w:val="20"/>
                <w:lang w:eastAsia="ru-RU"/>
              </w:rPr>
            </w:pPr>
            <w:r w:rsidRPr="008F5889">
              <w:rPr>
                <w:rFonts w:ascii="Times New Roman" w:eastAsia="Times New Roman" w:hAnsi="Times New Roman" w:cs="Times New Roman"/>
                <w:b/>
                <w:color w:val="2F3237"/>
                <w:sz w:val="24"/>
                <w:szCs w:val="20"/>
                <w:lang w:eastAsia="ru-RU"/>
              </w:rPr>
              <w:t>Почему эта цитата важна для меня (мысли, рассуждения).</w:t>
            </w:r>
          </w:p>
          <w:p w:rsidR="008F5889" w:rsidRPr="008F5889" w:rsidRDefault="008F5889" w:rsidP="008F58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3237"/>
                <w:sz w:val="24"/>
                <w:szCs w:val="20"/>
                <w:lang w:eastAsia="ru-RU"/>
              </w:rPr>
            </w:pPr>
          </w:p>
        </w:tc>
      </w:tr>
      <w:tr w:rsidR="008F5889" w:rsidRPr="008F5889" w:rsidTr="008F5889">
        <w:trPr>
          <w:tblCellSpacing w:w="0" w:type="dxa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5889" w:rsidRPr="008F5889" w:rsidRDefault="008F5889" w:rsidP="008F588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F3237"/>
                <w:sz w:val="20"/>
                <w:szCs w:val="20"/>
                <w:lang w:eastAsia="ru-RU"/>
              </w:rPr>
            </w:pPr>
            <w:r w:rsidRPr="008F5889">
              <w:rPr>
                <w:rFonts w:ascii="Tahoma" w:eastAsia="Times New Roman" w:hAnsi="Tahoma" w:cs="Tahoma"/>
                <w:color w:val="2F32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5889" w:rsidRPr="008F5889" w:rsidRDefault="008F5889" w:rsidP="008F588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F3237"/>
                <w:sz w:val="20"/>
                <w:szCs w:val="20"/>
                <w:lang w:eastAsia="ru-RU"/>
              </w:rPr>
            </w:pPr>
            <w:r w:rsidRPr="008F5889">
              <w:rPr>
                <w:rFonts w:ascii="Tahoma" w:eastAsia="Times New Roman" w:hAnsi="Tahoma" w:cs="Tahoma"/>
                <w:color w:val="2F32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5889" w:rsidRPr="008F5889" w:rsidRDefault="008F5889" w:rsidP="008F588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F3237"/>
                <w:sz w:val="20"/>
                <w:szCs w:val="20"/>
                <w:lang w:eastAsia="ru-RU"/>
              </w:rPr>
            </w:pPr>
            <w:r w:rsidRPr="008F5889">
              <w:rPr>
                <w:rFonts w:ascii="Tahoma" w:eastAsia="Times New Roman" w:hAnsi="Tahoma" w:cs="Tahoma"/>
                <w:color w:val="2F3237"/>
                <w:sz w:val="20"/>
                <w:szCs w:val="20"/>
                <w:lang w:eastAsia="ru-RU"/>
              </w:rPr>
              <w:t> </w:t>
            </w:r>
          </w:p>
        </w:tc>
      </w:tr>
    </w:tbl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Можно предложить детям написать отзыв на книгу.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> </w:t>
      </w:r>
      <w:r w:rsidRPr="008F5889">
        <w:rPr>
          <w:rFonts w:ascii="Tahoma" w:eastAsia="Times New Roman" w:hAnsi="Tahoma" w:cs="Tahoma"/>
          <w:b/>
          <w:bCs/>
          <w:sz w:val="20"/>
          <w:lang w:eastAsia="ru-RU"/>
        </w:rPr>
        <w:t>Учителям.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      Начните первый урок литературного чтения в новом учебном году с выставки, прочитанных летом книг, выставки диафильмов, самостоятельно созданных книг (новый конец, новое начало). Предложите  им распределить книги, мультфильмы  по темам: о природе, о животных, о детях, сказки, рассказы и т.д.; рассказать о наиболее понравившейся книге.</w:t>
      </w:r>
    </w:p>
    <w:p w:rsidR="008F5889" w:rsidRPr="008F5889" w:rsidRDefault="008F5889" w:rsidP="008F58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5889">
        <w:rPr>
          <w:rFonts w:ascii="Tahoma" w:eastAsia="Times New Roman" w:hAnsi="Tahoma" w:cs="Tahoma"/>
          <w:sz w:val="20"/>
          <w:szCs w:val="20"/>
          <w:lang w:eastAsia="ru-RU"/>
        </w:rPr>
        <w:t xml:space="preserve">      Возможно, на первом уроке организовать работу в группе, представить свои таблицы, отзывы. Выбрать наиболее понравившееся выступление, представить его в классе.</w:t>
      </w:r>
    </w:p>
    <w:p w:rsidR="00B911DF" w:rsidRDefault="00B911DF"/>
    <w:sectPr w:rsidR="00B911DF" w:rsidSect="008F5889">
      <w:pgSz w:w="11906" w:h="16838"/>
      <w:pgMar w:top="567" w:right="709" w:bottom="567" w:left="851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3B6"/>
    <w:multiLevelType w:val="multilevel"/>
    <w:tmpl w:val="17C6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725AF"/>
    <w:multiLevelType w:val="multilevel"/>
    <w:tmpl w:val="BECC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F1C7E"/>
    <w:multiLevelType w:val="hybridMultilevel"/>
    <w:tmpl w:val="7D383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26834"/>
    <w:multiLevelType w:val="multilevel"/>
    <w:tmpl w:val="EB46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56072"/>
    <w:multiLevelType w:val="multilevel"/>
    <w:tmpl w:val="696C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34DF7"/>
    <w:multiLevelType w:val="multilevel"/>
    <w:tmpl w:val="902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B698F"/>
    <w:multiLevelType w:val="multilevel"/>
    <w:tmpl w:val="CDFA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F5889"/>
    <w:rsid w:val="000438CA"/>
    <w:rsid w:val="00273D43"/>
    <w:rsid w:val="008F5889"/>
    <w:rsid w:val="00B911DF"/>
    <w:rsid w:val="00DD5657"/>
    <w:rsid w:val="00E7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DF"/>
  </w:style>
  <w:style w:type="paragraph" w:styleId="1">
    <w:name w:val="heading 1"/>
    <w:basedOn w:val="a"/>
    <w:link w:val="10"/>
    <w:uiPriority w:val="9"/>
    <w:qFormat/>
    <w:rsid w:val="008F5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8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F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5889"/>
    <w:rPr>
      <w:b/>
      <w:bCs/>
    </w:rPr>
  </w:style>
  <w:style w:type="paragraph" w:styleId="a5">
    <w:name w:val="List Paragraph"/>
    <w:basedOn w:val="a"/>
    <w:uiPriority w:val="34"/>
    <w:qFormat/>
    <w:rsid w:val="008F5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1896</Words>
  <Characters>10812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2018-04-07T19:34:00Z</dcterms:created>
  <dcterms:modified xsi:type="dcterms:W3CDTF">2018-04-07T19:47:00Z</dcterms:modified>
</cp:coreProperties>
</file>