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DD" w:rsidRDefault="00A241DD" w:rsidP="00EC47E6">
      <w:pPr>
        <w:jc w:val="center"/>
        <w:rPr>
          <w:b/>
          <w:bCs/>
        </w:rPr>
      </w:pPr>
      <w:r w:rsidRPr="00A241DD">
        <w:rPr>
          <w:b/>
          <w:bCs/>
        </w:rPr>
        <w:t xml:space="preserve">                                                                                         </w:t>
      </w:r>
      <w:r>
        <w:rPr>
          <w:b/>
          <w:bCs/>
        </w:rPr>
        <w:t xml:space="preserve">                                              </w:t>
      </w:r>
      <w:r w:rsidRPr="00A241DD">
        <w:rPr>
          <w:b/>
          <w:bCs/>
        </w:rPr>
        <w:t xml:space="preserve">   Утверждаю</w:t>
      </w:r>
    </w:p>
    <w:p w:rsidR="00A241DD" w:rsidRPr="00A241DD" w:rsidRDefault="00A241DD" w:rsidP="00EC47E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Директор </w:t>
      </w:r>
      <w:proofErr w:type="spellStart"/>
      <w:r>
        <w:rPr>
          <w:b/>
          <w:bCs/>
        </w:rPr>
        <w:t>МКОУ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СОШ</w:t>
      </w:r>
      <w:proofErr w:type="spellEnd"/>
    </w:p>
    <w:p w:rsidR="00EC47E6" w:rsidRPr="00A241DD" w:rsidRDefault="00A241DD" w:rsidP="00A241DD">
      <w:pPr>
        <w:rPr>
          <w:b/>
          <w:bCs/>
          <w:sz w:val="32"/>
          <w:szCs w:val="32"/>
        </w:rPr>
      </w:pPr>
      <w:r w:rsidRPr="00A241DD">
        <w:rPr>
          <w:b/>
          <w:bCs/>
          <w:sz w:val="40"/>
          <w:szCs w:val="40"/>
        </w:rPr>
        <w:t xml:space="preserve">                                                   </w:t>
      </w:r>
      <w:r w:rsidR="00EC47E6" w:rsidRPr="00A241DD">
        <w:rPr>
          <w:b/>
          <w:bCs/>
          <w:sz w:val="40"/>
          <w:szCs w:val="40"/>
        </w:rPr>
        <w:t>План</w:t>
      </w:r>
      <w:r>
        <w:rPr>
          <w:b/>
          <w:bCs/>
          <w:sz w:val="32"/>
          <w:szCs w:val="32"/>
        </w:rPr>
        <w:t xml:space="preserve">                      __________</w:t>
      </w:r>
    </w:p>
    <w:p w:rsidR="00EC47E6" w:rsidRPr="00A241DD" w:rsidRDefault="00EC47E6" w:rsidP="00EC47E6">
      <w:pPr>
        <w:jc w:val="center"/>
        <w:rPr>
          <w:sz w:val="32"/>
          <w:szCs w:val="32"/>
        </w:rPr>
      </w:pPr>
      <w:r w:rsidRPr="00A241DD">
        <w:rPr>
          <w:sz w:val="32"/>
          <w:szCs w:val="32"/>
        </w:rPr>
        <w:t>работы творческой группы учителей русского языка и литературы</w:t>
      </w:r>
    </w:p>
    <w:p w:rsidR="00EC47E6" w:rsidRPr="00A241DD" w:rsidRDefault="00EC47E6" w:rsidP="00EC47E6">
      <w:pPr>
        <w:jc w:val="center"/>
        <w:rPr>
          <w:sz w:val="32"/>
          <w:szCs w:val="32"/>
        </w:rPr>
      </w:pPr>
      <w:r w:rsidRPr="00A241DD">
        <w:rPr>
          <w:sz w:val="32"/>
          <w:szCs w:val="32"/>
        </w:rPr>
        <w:t>на 2016-2017</w:t>
      </w:r>
      <w:r w:rsidR="00A241DD" w:rsidRPr="00A241DD">
        <w:rPr>
          <w:sz w:val="32"/>
          <w:szCs w:val="32"/>
        </w:rPr>
        <w:t xml:space="preserve"> </w:t>
      </w:r>
      <w:r w:rsidRPr="00A241DD">
        <w:rPr>
          <w:sz w:val="32"/>
          <w:szCs w:val="32"/>
        </w:rPr>
        <w:t>учебный год</w:t>
      </w:r>
    </w:p>
    <w:p w:rsidR="00EC47E6" w:rsidRPr="007C3F16" w:rsidRDefault="00EC47E6" w:rsidP="00AC4B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C4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^ Задачи </w:t>
      </w:r>
      <w:proofErr w:type="spellStart"/>
      <w:r w:rsidRPr="00AC4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ТГ</w:t>
      </w:r>
      <w:proofErr w:type="spellEnd"/>
      <w:r w:rsidRPr="00AC4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учителей русского языка и литературы на следующий учебный год</w:t>
      </w:r>
      <w:r w:rsidRPr="00AC4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 1.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Способствовать активному внедрению метода проектов в педагогической практике учителей – словесников.</w:t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 2.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Продолжить изучение опыта работы педагогов по проблемам мотивации познавательных интересов учащихся.</w:t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3.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Продолжить освоение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интересов, повышения эффективности преподавания предметов гуманитарного цикла.</w:t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 4.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Принимать активное участие в Сети творческих учителей.</w:t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   5.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Расширять банк проектов и презентаций к урокам русского языка и литературы.</w:t>
      </w:r>
      <w:r w:rsidRPr="00DB37C6">
        <w:rPr>
          <w:rFonts w:ascii="Times New Roman" w:eastAsia="Times New Roman" w:hAnsi="Times New Roman" w:cs="Times New Roman"/>
          <w:color w:val="000000"/>
        </w:rPr>
        <w:br/>
      </w:r>
      <w:r w:rsidR="007C3F16">
        <w:rPr>
          <w:rFonts w:ascii="Times New Roman" w:eastAsia="Times New Roman" w:hAnsi="Times New Roman" w:cs="Times New Roman"/>
          <w:color w:val="000000"/>
        </w:rPr>
        <w:t xml:space="preserve">      6.</w:t>
      </w:r>
      <w:r w:rsidR="00A241DD">
        <w:rPr>
          <w:rFonts w:ascii="Times New Roman" w:eastAsia="Times New Roman" w:hAnsi="Times New Roman" w:cs="Times New Roman"/>
          <w:color w:val="000000"/>
        </w:rPr>
        <w:t xml:space="preserve"> </w:t>
      </w:r>
      <w:r w:rsidRPr="00DB37C6">
        <w:rPr>
          <w:rFonts w:ascii="Times New Roman" w:eastAsia="Times New Roman" w:hAnsi="Times New Roman" w:cs="Times New Roman"/>
          <w:color w:val="000000"/>
        </w:rPr>
        <w:t>Активно использовать проектную деятельность не только на уроках русского языка и литературы, но и во внеурочной деятельности.</w:t>
      </w:r>
    </w:p>
    <w:tbl>
      <w:tblPr>
        <w:tblStyle w:val="a3"/>
        <w:tblW w:w="0" w:type="auto"/>
        <w:tblInd w:w="-1168" w:type="dxa"/>
        <w:tblLook w:val="04A0"/>
      </w:tblPr>
      <w:tblGrid>
        <w:gridCol w:w="1843"/>
        <w:gridCol w:w="8896"/>
      </w:tblGrid>
      <w:tr w:rsidR="00EC47E6" w:rsidTr="00EC47E6">
        <w:tc>
          <w:tcPr>
            <w:tcW w:w="1843" w:type="dxa"/>
          </w:tcPr>
          <w:p w:rsidR="00EC47E6" w:rsidRPr="00DB37C6" w:rsidRDefault="00EC47E6" w:rsidP="00EC47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Время проведения</w:t>
            </w:r>
          </w:p>
        </w:tc>
        <w:tc>
          <w:tcPr>
            <w:tcW w:w="8896" w:type="dxa"/>
          </w:tcPr>
          <w:p w:rsidR="00EC47E6" w:rsidRPr="00DB37C6" w:rsidRDefault="00EC47E6" w:rsidP="00E23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Содержание работы</w:t>
            </w:r>
          </w:p>
        </w:tc>
      </w:tr>
      <w:tr w:rsidR="00EC47E6" w:rsidTr="00EC47E6">
        <w:tc>
          <w:tcPr>
            <w:tcW w:w="1843" w:type="dxa"/>
          </w:tcPr>
          <w:p w:rsidR="00EC47E6" w:rsidRDefault="00EC47E6" w:rsidP="00EC47E6">
            <w:pPr>
              <w:jc w:val="center"/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896" w:type="dxa"/>
          </w:tcPr>
          <w:p w:rsidR="007C3F16" w:rsidRDefault="00EC47E6" w:rsidP="007C3F16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Организационное заседание: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>- составление плана 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 на 201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- 20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год;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- Изучение методических материалов по развитию и внедрению проектно - исследовательской деятельности на уроках русского языка и литературы. 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C47E6" w:rsidRDefault="00EC47E6" w:rsidP="007C3F16">
            <w:pPr>
              <w:tabs>
                <w:tab w:val="left" w:pos="960"/>
              </w:tabs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- разработка серии уроков с использованием проектной методики для проведения в рамках декады русского языка и литературы</w:t>
            </w:r>
          </w:p>
        </w:tc>
      </w:tr>
      <w:tr w:rsidR="00EC47E6" w:rsidTr="00EC47E6">
        <w:tc>
          <w:tcPr>
            <w:tcW w:w="1843" w:type="dxa"/>
          </w:tcPr>
          <w:p w:rsidR="00EC47E6" w:rsidRDefault="00EC47E6" w:rsidP="00EC47E6">
            <w:pPr>
              <w:jc w:val="center"/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896" w:type="dxa"/>
          </w:tcPr>
          <w:p w:rsidR="007C3F16" w:rsidRDefault="00EC47E6" w:rsidP="007C3F1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Анализ работы в Сети творческих учителей. 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 xml:space="preserve">  Участие в круглых столах</w:t>
            </w:r>
          </w:p>
          <w:p w:rsidR="00EC47E6" w:rsidRPr="007C3F16" w:rsidRDefault="007C3F16" w:rsidP="007C3F1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7C3F1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C47E6"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Доклад </w:t>
            </w:r>
            <w:r w:rsidRPr="007C3F1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 «Роль проектного обучения в формировании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познавательных компетенций</w:t>
            </w:r>
            <w:r w:rsidRPr="007C3F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>на уроках русского языка и литературы</w:t>
            </w:r>
            <w:r w:rsidRPr="007C3F16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</w:tr>
      <w:tr w:rsidR="00EC47E6" w:rsidTr="00EC47E6">
        <w:tc>
          <w:tcPr>
            <w:tcW w:w="1843" w:type="dxa"/>
          </w:tcPr>
          <w:p w:rsidR="00EC47E6" w:rsidRDefault="00EC47E6" w:rsidP="00EC47E6">
            <w:pPr>
              <w:jc w:val="center"/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896" w:type="dxa"/>
          </w:tcPr>
          <w:p w:rsidR="007C3F16" w:rsidRDefault="00EC47E6" w:rsidP="007C3F1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Изучение методических материалов по развитию и внедрению исследовательской деятельности на уроках русского языка и литературы. 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EC47E6" w:rsidRPr="007C3F16" w:rsidRDefault="00EC47E6" w:rsidP="007C3F1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Анализ уроков, проведенных с использованием проектных методик</w:t>
            </w:r>
          </w:p>
        </w:tc>
      </w:tr>
      <w:tr w:rsidR="00EC47E6" w:rsidTr="00EC47E6">
        <w:tc>
          <w:tcPr>
            <w:tcW w:w="1843" w:type="dxa"/>
          </w:tcPr>
          <w:p w:rsidR="00EC47E6" w:rsidRPr="00DB37C6" w:rsidRDefault="00EC47E6" w:rsidP="00EC47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>Апрель</w:t>
            </w:r>
          </w:p>
        </w:tc>
        <w:tc>
          <w:tcPr>
            <w:tcW w:w="8896" w:type="dxa"/>
          </w:tcPr>
          <w:p w:rsidR="007C3F16" w:rsidRDefault="00EC47E6" w:rsidP="007C3F1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ab/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Организация информационной поддержки учителям – словесникам, использующим компьютерные технологии. Систематизация имеющихся материалов </w:t>
            </w:r>
            <w:proofErr w:type="gramStart"/>
            <w:r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DB37C6">
              <w:rPr>
                <w:rFonts w:ascii="Times New Roman" w:eastAsia="Times New Roman" w:hAnsi="Times New Roman" w:cs="Times New Roman"/>
                <w:color w:val="000000"/>
              </w:rPr>
              <w:t>презентаций, проектов, ис</w:t>
            </w:r>
            <w:r w:rsidR="007C3F16">
              <w:rPr>
                <w:rFonts w:ascii="Times New Roman" w:eastAsia="Times New Roman" w:hAnsi="Times New Roman" w:cs="Times New Roman"/>
                <w:color w:val="000000"/>
              </w:rPr>
              <w:t>следовательских работ учащихся.</w:t>
            </w:r>
          </w:p>
          <w:p w:rsidR="007C3F16" w:rsidRDefault="00EC47E6" w:rsidP="007C3F1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Презентация проектов учащихся</w:t>
            </w:r>
            <w:proofErr w:type="gramStart"/>
            <w:r w:rsidRPr="007C3F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C3F16" w:rsidRPr="007C3F1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  <w:p w:rsidR="00EC47E6" w:rsidRPr="007C3F16" w:rsidRDefault="00EC47E6" w:rsidP="007C3F1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DB37C6">
              <w:rPr>
                <w:rFonts w:ascii="Times New Roman" w:eastAsia="Times New Roman" w:hAnsi="Times New Roman" w:cs="Times New Roman"/>
                <w:color w:val="000000"/>
              </w:rPr>
              <w:t xml:space="preserve">Анализ </w:t>
            </w:r>
            <w:r w:rsidR="007C3F16" w:rsidRPr="007C3F16">
              <w:rPr>
                <w:rFonts w:ascii="Times New Roman" w:eastAsia="Times New Roman" w:hAnsi="Times New Roman" w:cs="Times New Roman"/>
                <w:color w:val="000000"/>
              </w:rPr>
              <w:t>работы творческой группы за 2015-2016</w:t>
            </w:r>
            <w:r w:rsidR="00A241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37C6">
              <w:rPr>
                <w:rFonts w:ascii="Times New Roman" w:eastAsia="Times New Roman" w:hAnsi="Times New Roman" w:cs="Times New Roman"/>
                <w:color w:val="000000"/>
              </w:rPr>
              <w:t>учебный год</w:t>
            </w:r>
          </w:p>
        </w:tc>
      </w:tr>
    </w:tbl>
    <w:p w:rsidR="00000000" w:rsidRDefault="00E235BC"/>
    <w:p w:rsidR="00A241DD" w:rsidRDefault="00A241DD"/>
    <w:p w:rsidR="00A241DD" w:rsidRPr="00E235BC" w:rsidRDefault="00A241DD">
      <w:pPr>
        <w:rPr>
          <w:b/>
          <w:bCs/>
          <w:sz w:val="24"/>
          <w:szCs w:val="24"/>
        </w:rPr>
      </w:pPr>
      <w:r w:rsidRPr="00E235BC">
        <w:rPr>
          <w:b/>
          <w:bCs/>
          <w:sz w:val="24"/>
          <w:szCs w:val="24"/>
        </w:rPr>
        <w:t>Руководитель творческой группы</w:t>
      </w:r>
      <w:r w:rsidR="00E235BC" w:rsidRPr="00E235BC">
        <w:rPr>
          <w:b/>
          <w:bCs/>
          <w:sz w:val="24"/>
          <w:szCs w:val="24"/>
        </w:rPr>
        <w:t xml:space="preserve">           </w:t>
      </w:r>
      <w:r w:rsidRPr="00E235BC">
        <w:rPr>
          <w:b/>
          <w:bCs/>
          <w:sz w:val="24"/>
          <w:szCs w:val="24"/>
        </w:rPr>
        <w:t>__________________________</w:t>
      </w:r>
    </w:p>
    <w:sectPr w:rsidR="00A241DD" w:rsidRPr="00E2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434B"/>
    <w:multiLevelType w:val="multilevel"/>
    <w:tmpl w:val="9C6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043B"/>
    <w:multiLevelType w:val="multilevel"/>
    <w:tmpl w:val="D98A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250C64"/>
    <w:multiLevelType w:val="multilevel"/>
    <w:tmpl w:val="10E2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2495C"/>
    <w:multiLevelType w:val="multilevel"/>
    <w:tmpl w:val="283E4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7E6"/>
    <w:rsid w:val="007C3F16"/>
    <w:rsid w:val="00A241DD"/>
    <w:rsid w:val="00AC4BD6"/>
    <w:rsid w:val="00E235BC"/>
    <w:rsid w:val="00EC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2081</Characters>
  <Application>Microsoft Office Word</Application>
  <DocSecurity>0</DocSecurity>
  <Lines>17</Lines>
  <Paragraphs>4</Paragraphs>
  <ScaleCrop>false</ScaleCrop>
  <Company>Microsoft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2016-09-01T16:38:00Z</dcterms:created>
  <dcterms:modified xsi:type="dcterms:W3CDTF">2016-09-01T16:53:00Z</dcterms:modified>
</cp:coreProperties>
</file>