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8F" w:rsidRDefault="0041488F" w:rsidP="0041488F">
      <w:pPr>
        <w:jc w:val="right"/>
        <w:rPr>
          <w:sz w:val="20"/>
          <w:szCs w:val="20"/>
        </w:rPr>
      </w:pPr>
      <w:r>
        <w:rPr>
          <w:sz w:val="20"/>
          <w:szCs w:val="20"/>
        </w:rPr>
        <w:t>«Утверждаю»</w:t>
      </w:r>
    </w:p>
    <w:p w:rsidR="0041488F" w:rsidRDefault="0041488F" w:rsidP="0041488F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МКОУ СОШ</w:t>
      </w:r>
    </w:p>
    <w:p w:rsidR="0041488F" w:rsidRDefault="0041488F" w:rsidP="0041488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</w:t>
      </w:r>
    </w:p>
    <w:p w:rsidR="0041488F" w:rsidRDefault="0041488F" w:rsidP="0041488F">
      <w:pPr>
        <w:jc w:val="right"/>
        <w:rPr>
          <w:sz w:val="20"/>
          <w:szCs w:val="20"/>
        </w:rPr>
      </w:pPr>
    </w:p>
    <w:p w:rsidR="0041488F" w:rsidRDefault="0041488F" w:rsidP="0041488F">
      <w:pPr>
        <w:jc w:val="center"/>
        <w:rPr>
          <w:b/>
          <w:sz w:val="28"/>
          <w:szCs w:val="28"/>
        </w:rPr>
      </w:pPr>
    </w:p>
    <w:p w:rsidR="0041488F" w:rsidRDefault="0041488F" w:rsidP="00414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1488F" w:rsidRDefault="0041488F" w:rsidP="0041488F">
      <w:pPr>
        <w:ind w:left="-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творческой группы учителей родного языка и литературы</w:t>
      </w:r>
    </w:p>
    <w:p w:rsidR="0041488F" w:rsidRDefault="0041488F" w:rsidP="0041488F">
      <w:pPr>
        <w:ind w:left="-1260"/>
        <w:jc w:val="center"/>
        <w:rPr>
          <w:b/>
        </w:rPr>
      </w:pPr>
      <w:r>
        <w:rPr>
          <w:b/>
        </w:rPr>
        <w:t xml:space="preserve"> на 201</w:t>
      </w:r>
      <w:r w:rsidR="009D69E9">
        <w:rPr>
          <w:b/>
        </w:rPr>
        <w:t>7</w:t>
      </w:r>
      <w:r>
        <w:rPr>
          <w:b/>
        </w:rPr>
        <w:t>-201</w:t>
      </w:r>
      <w:r w:rsidR="009D69E9">
        <w:rPr>
          <w:b/>
        </w:rPr>
        <w:t>8</w:t>
      </w:r>
      <w:r>
        <w:rPr>
          <w:b/>
        </w:rPr>
        <w:t>учебный год.</w:t>
      </w:r>
    </w:p>
    <w:p w:rsidR="0041488F" w:rsidRDefault="0041488F" w:rsidP="004148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C4A">
        <w:rPr>
          <w:b/>
          <w:color w:val="000000"/>
        </w:rPr>
        <w:t>Задачи ТГ</w:t>
      </w:r>
      <w:r>
        <w:rPr>
          <w:color w:val="000000"/>
        </w:rPr>
        <w:t>: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Внедрение в учебный процесс новых педагогических технологий с целью повышения эффективности обучения.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Освоение и внедрение новых компьютерных технологий в преподавании родного языка (кумыкского).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Совершенствование форм и методов организации творческо-исследовательской работы учителей и обучающихся.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Продолжить работу с одарёнными детьми через индивидуальные занятия, внеклассную работу.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Усиление воспитательного потенциала урочной и внеурочной образовательной деятельности учителей, преподавателей родных языков путём привлечения школьников к участию в школьных, муниципальных и региональных мероприятиях в 2016-2017 уч.</w:t>
      </w:r>
      <w:r w:rsidR="003971E7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г.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Повысить качество знаний, их прочность.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Сохранить и укрепить физическое, психическое и нравственное здоровье детей.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навыков выразительного, быстрого и осознанного чтения, грамотной, устной и письменной речи обучающихся.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Принимать участие в работе семинаров по повышению педагогического мастерства.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Совершенствование работы с одарёнными детьми путём привлечения их к участию в конкурсах, конференциях,   олимпиаде школьников.</w:t>
      </w:r>
    </w:p>
    <w:p w:rsidR="0041488F" w:rsidRDefault="0041488F" w:rsidP="004148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7621"/>
        <w:gridCol w:w="1950"/>
      </w:tblGrid>
      <w:tr w:rsidR="0041488F" w:rsidTr="001831A7">
        <w:tc>
          <w:tcPr>
            <w:tcW w:w="7621" w:type="dxa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61F04">
              <w:rPr>
                <w:b/>
                <w:color w:val="000000"/>
                <w:sz w:val="28"/>
              </w:rPr>
              <w:t>Содержание  работы</w:t>
            </w:r>
          </w:p>
        </w:tc>
        <w:tc>
          <w:tcPr>
            <w:tcW w:w="1950" w:type="dxa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61F04">
              <w:rPr>
                <w:b/>
                <w:color w:val="000000"/>
                <w:sz w:val="28"/>
              </w:rPr>
              <w:t>Сроки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1.Утверждение плана работы творческой  группы 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2.Круглый стол - «Современные технологии и их использование в обучении родным языкам».</w:t>
            </w: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Август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1.Использование Интернет ресурсов и информационных технологий в обучении и воспитании.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Электронные учебные пособия как средство реализации разноуровневого подхода и индивидуализации обучения родным языкам.</w:t>
            </w: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Октябрь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1.Теоретический семинар: «Приемы повышения эффективности уроков родных (кумыкского) языка и мотивации учащихся»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Здоровьесберегающие технологии при обучении родному языку (кумыкского).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Итоги и анализ школьного, муниципального и регионального этапов Всероссийской олимпиады школьников.</w:t>
            </w: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Январь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1.Анализ работы ТГ за 2016-17 уч.год.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Анализ результатов контрольных работ в 5-9 классах и техники чтения 2-4 классах.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Рассмотрение «Методических рекомендаций для учителей по подготовке к аттестации в новой форме».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Май</w:t>
            </w:r>
          </w:p>
        </w:tc>
      </w:tr>
    </w:tbl>
    <w:p w:rsidR="0041488F" w:rsidRDefault="0041488F" w:rsidP="004148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488F" w:rsidRDefault="0041488F" w:rsidP="0041488F"/>
    <w:p w:rsidR="0041488F" w:rsidRPr="0035180D" w:rsidRDefault="0041488F" w:rsidP="0041488F">
      <w:pPr>
        <w:jc w:val="center"/>
        <w:rPr>
          <w:b/>
          <w:sz w:val="28"/>
        </w:rPr>
      </w:pPr>
      <w:r>
        <w:rPr>
          <w:b/>
          <w:sz w:val="28"/>
        </w:rPr>
        <w:t>Руководитель ТГ</w:t>
      </w:r>
      <w:r w:rsidRPr="0035180D">
        <w:rPr>
          <w:b/>
          <w:sz w:val="28"/>
        </w:rPr>
        <w:t xml:space="preserve">:      </w:t>
      </w:r>
      <w:r>
        <w:rPr>
          <w:b/>
          <w:sz w:val="28"/>
        </w:rPr>
        <w:t xml:space="preserve">             </w:t>
      </w:r>
      <w:r w:rsidRPr="0035180D">
        <w:rPr>
          <w:b/>
          <w:sz w:val="28"/>
        </w:rPr>
        <w:t xml:space="preserve">  </w:t>
      </w:r>
      <w:r w:rsidR="00827CFF">
        <w:rPr>
          <w:b/>
          <w:sz w:val="28"/>
        </w:rPr>
        <w:t>Салимова С.Г.</w:t>
      </w:r>
    </w:p>
    <w:p w:rsidR="00867F8E" w:rsidRDefault="00867F8E"/>
    <w:sectPr w:rsidR="00867F8E" w:rsidSect="006D48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2662"/>
    <w:multiLevelType w:val="multilevel"/>
    <w:tmpl w:val="49F6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7F8E"/>
    <w:rsid w:val="003971E7"/>
    <w:rsid w:val="0041488F"/>
    <w:rsid w:val="00594EF4"/>
    <w:rsid w:val="00827CFF"/>
    <w:rsid w:val="00867F8E"/>
    <w:rsid w:val="009D69E9"/>
    <w:rsid w:val="00DC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88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1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88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1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2016-10-07T14:00:00Z</cp:lastPrinted>
  <dcterms:created xsi:type="dcterms:W3CDTF">2016-10-05T13:56:00Z</dcterms:created>
  <dcterms:modified xsi:type="dcterms:W3CDTF">2018-01-29T19:59:00Z</dcterms:modified>
</cp:coreProperties>
</file>